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FF0000"/>
          <w:sz w:val="28"/>
          <w:szCs w:val="28"/>
        </w:rPr>
      </w:pPr>
      <w:r>
        <w:rPr>
          <w:rFonts w:hint="eastAsia"/>
          <w:b/>
          <w:color w:val="FF0000"/>
          <w:sz w:val="28"/>
          <w:szCs w:val="28"/>
          <w:lang w:eastAsia="zh-CN"/>
        </w:rPr>
        <w:t>旅游与文化产业</w:t>
      </w:r>
      <w:r>
        <w:rPr>
          <w:rFonts w:hint="eastAsia"/>
          <w:b/>
          <w:color w:val="FF0000"/>
          <w:sz w:val="28"/>
          <w:szCs w:val="28"/>
        </w:rPr>
        <w:t>学院2017-2018学年学生综合素质测评工作安排</w:t>
      </w:r>
    </w:p>
    <w:p>
      <w:pPr>
        <w:ind w:firstLine="480" w:firstLineChars="200"/>
        <w:jc w:val="left"/>
        <w:rPr>
          <w:rFonts w:asciiTheme="minorEastAsia" w:hAnsiTheme="minorEastAsia"/>
          <w:sz w:val="24"/>
          <w:szCs w:val="24"/>
        </w:rPr>
      </w:pPr>
      <w:r>
        <w:rPr>
          <w:rFonts w:asciiTheme="minorEastAsia" w:hAnsiTheme="minorEastAsia"/>
          <w:sz w:val="24"/>
          <w:szCs w:val="24"/>
        </w:rPr>
        <w:t>学生综合素质测评作为学校学生教育管理的重要环节之一，不仅是对学生在校表现和各方面素质的测定和评价，也是作为学生评奖评优的重要依据之一。</w:t>
      </w:r>
      <w:r>
        <w:rPr>
          <w:rFonts w:asciiTheme="minorEastAsia" w:hAnsiTheme="minorEastAsia"/>
          <w:color w:val="000000" w:themeColor="text1"/>
          <w:sz w:val="24"/>
          <w:szCs w:val="24"/>
        </w:rPr>
        <w:t>根据</w:t>
      </w:r>
      <w:r>
        <w:rPr>
          <w:rFonts w:hint="eastAsia"/>
        </w:rPr>
        <w:t>《成都大学学生综合素质测评办法》</w:t>
      </w:r>
      <w:r>
        <w:rPr>
          <w:rFonts w:asciiTheme="minorEastAsia" w:hAnsiTheme="minorEastAsia"/>
          <w:sz w:val="24"/>
          <w:szCs w:val="24"/>
        </w:rPr>
        <w:t>要求</w:t>
      </w:r>
      <w:r>
        <w:rPr>
          <w:rFonts w:hint="eastAsia" w:asciiTheme="minorEastAsia" w:hAnsiTheme="minorEastAsia"/>
          <w:sz w:val="24"/>
          <w:szCs w:val="24"/>
        </w:rPr>
        <w:t>，现将学院2017-2018学年综合素质测评相关工作安排如下：</w:t>
      </w:r>
    </w:p>
    <w:p>
      <w:pPr>
        <w:rPr>
          <w:b/>
          <w:sz w:val="28"/>
          <w:szCs w:val="28"/>
        </w:rPr>
      </w:pPr>
      <w:r>
        <w:rPr>
          <w:rFonts w:hint="eastAsia"/>
          <w:b/>
          <w:sz w:val="28"/>
          <w:szCs w:val="28"/>
        </w:rPr>
        <w:t>一、测评对象：</w:t>
      </w:r>
    </w:p>
    <w:p>
      <w:pPr>
        <w:ind w:firstLine="480" w:firstLineChars="200"/>
        <w:jc w:val="left"/>
        <w:rPr>
          <w:sz w:val="24"/>
          <w:szCs w:val="24"/>
        </w:rPr>
      </w:pPr>
      <w:r>
        <w:rPr>
          <w:rFonts w:hint="eastAsia"/>
          <w:sz w:val="24"/>
          <w:szCs w:val="24"/>
        </w:rPr>
        <w:t>2017-2018学年所有在校的全日制已注册本科学生（不含2018级本科新生和2018专升本学生）</w:t>
      </w:r>
    </w:p>
    <w:p>
      <w:pPr>
        <w:jc w:val="left"/>
        <w:rPr>
          <w:b/>
          <w:sz w:val="28"/>
          <w:szCs w:val="28"/>
        </w:rPr>
      </w:pPr>
      <w:r>
        <w:rPr>
          <w:rFonts w:hint="eastAsia"/>
          <w:b/>
          <w:sz w:val="28"/>
          <w:szCs w:val="28"/>
        </w:rPr>
        <w:t>二、时间进度和工作要求</w:t>
      </w:r>
    </w:p>
    <w:p>
      <w:pPr>
        <w:pStyle w:val="10"/>
        <w:numPr>
          <w:ilvl w:val="0"/>
          <w:numId w:val="1"/>
        </w:numPr>
        <w:ind w:firstLineChars="0"/>
        <w:jc w:val="left"/>
        <w:rPr>
          <w:rFonts w:ascii="宋体" w:hAnsi="宋体" w:eastAsia="宋体" w:cs="宋体"/>
          <w:b/>
          <w:kern w:val="0"/>
          <w:sz w:val="24"/>
          <w:szCs w:val="24"/>
        </w:rPr>
      </w:pPr>
      <w:r>
        <w:rPr>
          <w:rFonts w:hint="eastAsia" w:ascii="宋体" w:hAnsi="宋体" w:eastAsia="宋体" w:cs="宋体"/>
          <w:b/>
          <w:kern w:val="0"/>
          <w:sz w:val="24"/>
          <w:szCs w:val="24"/>
        </w:rPr>
        <w:t>学生申请、班级审核和公示阶段：9月6日至9月13日</w:t>
      </w:r>
    </w:p>
    <w:p>
      <w:pPr>
        <w:pStyle w:val="10"/>
        <w:numPr>
          <w:ilvl w:val="0"/>
          <w:numId w:val="2"/>
        </w:numPr>
        <w:ind w:firstLineChars="0"/>
        <w:jc w:val="left"/>
        <w:rPr>
          <w:b/>
          <w:sz w:val="24"/>
          <w:szCs w:val="24"/>
        </w:rPr>
      </w:pPr>
      <w:r>
        <w:rPr>
          <w:rFonts w:hint="eastAsia"/>
          <w:b/>
          <w:sz w:val="24"/>
          <w:szCs w:val="24"/>
        </w:rPr>
        <w:t>材料收集、审核：</w:t>
      </w:r>
    </w:p>
    <w:p>
      <w:pPr>
        <w:ind w:firstLine="480" w:firstLineChars="200"/>
        <w:jc w:val="left"/>
        <w:rPr>
          <w:rFonts w:ascii="宋体" w:hAnsi="宋体" w:eastAsia="宋体" w:cs="宋体"/>
          <w:kern w:val="0"/>
          <w:sz w:val="24"/>
          <w:szCs w:val="24"/>
        </w:rPr>
      </w:pPr>
      <w:r>
        <w:rPr>
          <w:rFonts w:hint="eastAsia"/>
          <w:sz w:val="24"/>
          <w:szCs w:val="24"/>
        </w:rPr>
        <w:t>2018年9月</w:t>
      </w:r>
      <w:r>
        <w:rPr>
          <w:rFonts w:hint="eastAsia"/>
          <w:color w:val="FF0000"/>
          <w:sz w:val="24"/>
          <w:szCs w:val="24"/>
        </w:rPr>
        <w:t>6</w:t>
      </w:r>
      <w:r>
        <w:rPr>
          <w:rFonts w:hint="eastAsia"/>
          <w:sz w:val="24"/>
          <w:szCs w:val="24"/>
        </w:rPr>
        <w:t>至9月</w:t>
      </w:r>
      <w:r>
        <w:rPr>
          <w:rFonts w:hint="eastAsia"/>
          <w:color w:val="FF0000"/>
          <w:sz w:val="24"/>
          <w:szCs w:val="24"/>
        </w:rPr>
        <w:t>10</w:t>
      </w:r>
      <w:r>
        <w:rPr>
          <w:rFonts w:hint="eastAsia"/>
          <w:sz w:val="24"/>
          <w:szCs w:val="24"/>
        </w:rPr>
        <w:t>日各班团支书根据</w:t>
      </w:r>
      <w:r>
        <w:rPr>
          <w:rFonts w:ascii="宋体" w:hAnsi="宋体" w:eastAsia="宋体" w:cs="宋体"/>
          <w:kern w:val="0"/>
          <w:sz w:val="24"/>
          <w:szCs w:val="24"/>
        </w:rPr>
        <w:t>学院各项奖学金评选细则</w:t>
      </w:r>
      <w:r>
        <w:rPr>
          <w:rFonts w:hint="eastAsia" w:ascii="宋体" w:hAnsi="宋体" w:eastAsia="宋体" w:cs="宋体"/>
          <w:kern w:val="0"/>
          <w:sz w:val="24"/>
          <w:szCs w:val="24"/>
        </w:rPr>
        <w:t>完成</w:t>
      </w:r>
      <w:r>
        <w:rPr>
          <w:rFonts w:ascii="宋体" w:hAnsi="宋体" w:eastAsia="宋体" w:cs="宋体"/>
          <w:kern w:val="0"/>
          <w:sz w:val="24"/>
          <w:szCs w:val="24"/>
        </w:rPr>
        <w:t>附件1</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旅游与文化产业</w:t>
      </w:r>
      <w:r>
        <w:rPr>
          <w:rFonts w:ascii="宋体" w:hAnsi="宋体" w:eastAsia="宋体" w:cs="宋体"/>
          <w:kern w:val="0"/>
          <w:sz w:val="24"/>
          <w:szCs w:val="24"/>
        </w:rPr>
        <w:t>学院学生素质拓展卡积分考核表</w:t>
      </w:r>
      <w:r>
        <w:rPr>
          <w:rFonts w:hint="eastAsia" w:ascii="宋体" w:hAnsi="宋体" w:eastAsia="宋体" w:cs="宋体"/>
          <w:kern w:val="0"/>
          <w:sz w:val="24"/>
          <w:szCs w:val="24"/>
        </w:rPr>
        <w:t>）和</w:t>
      </w:r>
      <w:r>
        <w:rPr>
          <w:rFonts w:ascii="宋体" w:hAnsi="宋体" w:eastAsia="宋体" w:cs="宋体"/>
          <w:kern w:val="0"/>
          <w:sz w:val="24"/>
          <w:szCs w:val="24"/>
        </w:rPr>
        <w:t>附件2</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旅游与文化产业</w:t>
      </w:r>
      <w:r>
        <w:rPr>
          <w:rFonts w:ascii="宋体" w:hAnsi="宋体" w:eastAsia="宋体" w:cs="宋体"/>
          <w:kern w:val="0"/>
          <w:sz w:val="24"/>
          <w:szCs w:val="24"/>
        </w:rPr>
        <w:t>学院学生综合素质测评表</w:t>
      </w:r>
      <w:r>
        <w:rPr>
          <w:rFonts w:hint="eastAsia" w:ascii="宋体" w:hAnsi="宋体" w:eastAsia="宋体" w:cs="宋体"/>
          <w:kern w:val="0"/>
          <w:sz w:val="24"/>
          <w:szCs w:val="24"/>
        </w:rPr>
        <w:t>）的收集和</w:t>
      </w:r>
      <w:r>
        <w:rPr>
          <w:rFonts w:hint="eastAsia" w:ascii="宋体" w:hAnsi="宋体" w:eastAsia="宋体" w:cs="宋体"/>
          <w:b/>
          <w:kern w:val="0"/>
          <w:sz w:val="24"/>
          <w:szCs w:val="24"/>
        </w:rPr>
        <w:t>支撑材料的审核</w:t>
      </w:r>
      <w:r>
        <w:rPr>
          <w:rFonts w:hint="eastAsia" w:ascii="宋体" w:hAnsi="宋体" w:eastAsia="宋体" w:cs="宋体"/>
          <w:kern w:val="0"/>
          <w:sz w:val="24"/>
          <w:szCs w:val="24"/>
        </w:rPr>
        <w:t>。要求每个申请学生的支撑材料复印件</w:t>
      </w:r>
      <w:r>
        <w:rPr>
          <w:rFonts w:hint="eastAsia" w:ascii="宋体" w:hAnsi="宋体" w:eastAsia="宋体" w:cs="宋体"/>
          <w:b/>
          <w:kern w:val="0"/>
          <w:sz w:val="24"/>
          <w:szCs w:val="24"/>
        </w:rPr>
        <w:t>分别</w:t>
      </w:r>
      <w:r>
        <w:rPr>
          <w:rFonts w:hint="eastAsia" w:ascii="宋体" w:hAnsi="宋体" w:eastAsia="宋体" w:cs="宋体"/>
          <w:kern w:val="0"/>
          <w:sz w:val="24"/>
          <w:szCs w:val="24"/>
        </w:rPr>
        <w:t>装订在附件1和附件2后面。学院</w:t>
      </w:r>
      <w:r>
        <w:rPr>
          <w:rFonts w:ascii="宋体" w:hAnsi="宋体" w:eastAsia="宋体" w:cs="宋体"/>
          <w:kern w:val="0"/>
          <w:sz w:val="24"/>
          <w:szCs w:val="24"/>
        </w:rPr>
        <w:t>各项奖学金评选细则</w:t>
      </w:r>
      <w:r>
        <w:rPr>
          <w:rFonts w:hint="eastAsia" w:ascii="宋体" w:hAnsi="宋体" w:eastAsia="宋体" w:cs="宋体"/>
          <w:kern w:val="0"/>
          <w:sz w:val="24"/>
          <w:szCs w:val="24"/>
        </w:rPr>
        <w:t>查看网址：</w:t>
      </w:r>
    </w:p>
    <w:p>
      <w:pPr>
        <w:jc w:val="left"/>
        <w:rPr>
          <w:rFonts w:ascii="宋体" w:hAnsi="宋体" w:eastAsia="宋体" w:cs="宋体"/>
          <w:kern w:val="0"/>
          <w:sz w:val="24"/>
          <w:szCs w:val="24"/>
        </w:rPr>
      </w:pPr>
      <w:r>
        <w:fldChar w:fldCharType="begin"/>
      </w:r>
      <w:r>
        <w:instrText xml:space="preserve"> HYPERLINK "http://bs.cdu.edu.cn/p/9/?StId=st_app_news_i_x636716583908149886" </w:instrText>
      </w:r>
      <w:r>
        <w:fldChar w:fldCharType="separate"/>
      </w:r>
      <w:r>
        <w:rPr>
          <w:rStyle w:val="7"/>
          <w:rFonts w:ascii="宋体" w:hAnsi="宋体" w:eastAsia="宋体" w:cs="宋体"/>
          <w:kern w:val="0"/>
          <w:sz w:val="24"/>
          <w:szCs w:val="24"/>
        </w:rPr>
        <w:t>http://bs.cdu.edu.cn/p/9/?StId=st_app_news_i_x636716583908149886</w:t>
      </w:r>
      <w:r>
        <w:rPr>
          <w:rStyle w:val="7"/>
          <w:rFonts w:ascii="宋体" w:hAnsi="宋体" w:eastAsia="宋体" w:cs="宋体"/>
          <w:kern w:val="0"/>
          <w:sz w:val="24"/>
          <w:szCs w:val="24"/>
        </w:rPr>
        <w:fldChar w:fldCharType="end"/>
      </w:r>
      <w:r>
        <w:rPr>
          <w:rFonts w:ascii="宋体" w:hAnsi="宋体" w:eastAsia="宋体" w:cs="宋体"/>
          <w:kern w:val="0"/>
          <w:sz w:val="24"/>
          <w:szCs w:val="24"/>
        </w:rPr>
        <w:t xml:space="preserve"> </w:t>
      </w:r>
    </w:p>
    <w:p>
      <w:pPr>
        <w:pStyle w:val="10"/>
        <w:numPr>
          <w:ilvl w:val="0"/>
          <w:numId w:val="2"/>
        </w:numPr>
        <w:ind w:firstLineChars="0"/>
        <w:jc w:val="left"/>
        <w:rPr>
          <w:b/>
          <w:sz w:val="24"/>
          <w:szCs w:val="24"/>
        </w:rPr>
      </w:pPr>
      <w:r>
        <w:rPr>
          <w:rFonts w:hint="eastAsia"/>
          <w:b/>
          <w:sz w:val="24"/>
          <w:szCs w:val="24"/>
        </w:rPr>
        <w:t>成绩汇总：</w:t>
      </w:r>
    </w:p>
    <w:p>
      <w:pPr>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2017-2018学年</w:t>
      </w:r>
      <w:r>
        <w:rPr>
          <w:rFonts w:hint="eastAsia" w:ascii="宋体" w:hAnsi="宋体" w:eastAsia="宋体" w:cs="宋体"/>
          <w:b/>
          <w:kern w:val="0"/>
          <w:sz w:val="24"/>
          <w:szCs w:val="24"/>
        </w:rPr>
        <w:t>成绩</w:t>
      </w:r>
      <w:r>
        <w:rPr>
          <w:rFonts w:hint="eastAsia" w:ascii="宋体" w:hAnsi="宋体" w:eastAsia="宋体" w:cs="宋体"/>
          <w:kern w:val="0"/>
          <w:sz w:val="24"/>
          <w:szCs w:val="24"/>
        </w:rPr>
        <w:t>在</w:t>
      </w:r>
      <w:r>
        <w:rPr>
          <w:rFonts w:hint="eastAsia" w:ascii="宋体" w:hAnsi="宋体" w:eastAsia="宋体" w:cs="宋体"/>
          <w:kern w:val="0"/>
          <w:sz w:val="24"/>
          <w:szCs w:val="24"/>
          <w:lang w:eastAsia="zh-CN"/>
        </w:rPr>
        <w:t>各班团支书</w:t>
      </w:r>
      <w:r>
        <w:rPr>
          <w:rFonts w:hint="eastAsia" w:ascii="宋体" w:hAnsi="宋体" w:eastAsia="宋体" w:cs="宋体"/>
          <w:kern w:val="0"/>
          <w:sz w:val="24"/>
          <w:szCs w:val="24"/>
        </w:rPr>
        <w:t>处查看，按照附件2中智育素质分计算要求进行汇总。智育素质分=学年加权平均成绩*60%(以学院教务办在教务系统转出的除全校任选课成绩外的加权平均成绩为准）。</w:t>
      </w:r>
    </w:p>
    <w:p>
      <w:pPr>
        <w:jc w:val="left"/>
        <w:rPr>
          <w:b/>
          <w:sz w:val="24"/>
          <w:szCs w:val="24"/>
        </w:rPr>
      </w:pPr>
      <w:r>
        <w:rPr>
          <w:rFonts w:hint="eastAsia"/>
          <w:b/>
          <w:sz w:val="24"/>
          <w:szCs w:val="24"/>
        </w:rPr>
        <w:t>（3）表格汇总、公示：</w:t>
      </w:r>
    </w:p>
    <w:p>
      <w:pPr>
        <w:ind w:firstLine="468" w:firstLineChars="195"/>
        <w:jc w:val="left"/>
        <w:rPr>
          <w:rFonts w:ascii="宋体" w:hAnsi="宋体" w:eastAsia="宋体" w:cs="宋体"/>
          <w:kern w:val="0"/>
          <w:sz w:val="24"/>
          <w:szCs w:val="24"/>
        </w:rPr>
      </w:pPr>
      <w:r>
        <w:rPr>
          <w:rFonts w:hint="eastAsia"/>
          <w:sz w:val="24"/>
          <w:szCs w:val="24"/>
        </w:rPr>
        <w:t>2018年9月</w:t>
      </w:r>
      <w:r>
        <w:rPr>
          <w:rFonts w:hint="eastAsia"/>
          <w:color w:val="FF0000"/>
          <w:sz w:val="24"/>
          <w:szCs w:val="24"/>
        </w:rPr>
        <w:t>11</w:t>
      </w:r>
      <w:r>
        <w:rPr>
          <w:rFonts w:hint="eastAsia"/>
          <w:sz w:val="24"/>
          <w:szCs w:val="24"/>
        </w:rPr>
        <w:t>日至9月</w:t>
      </w:r>
      <w:r>
        <w:rPr>
          <w:rFonts w:hint="eastAsia"/>
          <w:color w:val="FF0000"/>
          <w:sz w:val="24"/>
          <w:szCs w:val="24"/>
        </w:rPr>
        <w:t>13</w:t>
      </w:r>
      <w:r>
        <w:rPr>
          <w:rFonts w:hint="eastAsia"/>
          <w:sz w:val="24"/>
          <w:szCs w:val="24"/>
        </w:rPr>
        <w:t>日</w:t>
      </w:r>
      <w:r>
        <w:rPr>
          <w:rFonts w:hint="eastAsia" w:ascii="宋体" w:hAnsi="宋体" w:eastAsia="宋体" w:cs="宋体"/>
          <w:kern w:val="0"/>
          <w:sz w:val="24"/>
          <w:szCs w:val="24"/>
        </w:rPr>
        <w:t>以班为单位完成《</w:t>
      </w:r>
      <w:r>
        <w:rPr>
          <w:rFonts w:hint="eastAsia" w:ascii="宋体" w:hAnsi="宋体" w:eastAsia="宋体" w:cs="宋体"/>
          <w:kern w:val="0"/>
          <w:sz w:val="24"/>
          <w:szCs w:val="24"/>
          <w:lang w:eastAsia="zh-CN"/>
        </w:rPr>
        <w:t>旅游与文化产业</w:t>
      </w:r>
      <w:r>
        <w:rPr>
          <w:rFonts w:hint="eastAsia" w:ascii="宋体" w:hAnsi="宋体" w:eastAsia="宋体" w:cs="宋体"/>
          <w:kern w:val="0"/>
          <w:sz w:val="24"/>
          <w:szCs w:val="24"/>
        </w:rPr>
        <w:t>学院2017-2018学年各班素拓分、综合素质分加分明细表》（简称</w:t>
      </w:r>
      <w:r>
        <w:rPr>
          <w:rFonts w:hint="eastAsia" w:ascii="宋体" w:hAnsi="宋体" w:eastAsia="宋体" w:cs="宋体"/>
          <w:b/>
          <w:kern w:val="0"/>
          <w:sz w:val="24"/>
          <w:szCs w:val="24"/>
        </w:rPr>
        <w:t>明细表</w:t>
      </w:r>
      <w:r>
        <w:rPr>
          <w:rFonts w:hint="eastAsia" w:ascii="宋体" w:hAnsi="宋体" w:eastAsia="宋体" w:cs="宋体"/>
          <w:kern w:val="0"/>
          <w:sz w:val="24"/>
          <w:szCs w:val="24"/>
        </w:rPr>
        <w:t>）和《</w:t>
      </w:r>
      <w:r>
        <w:rPr>
          <w:rFonts w:hint="eastAsia" w:ascii="宋体" w:hAnsi="宋体" w:eastAsia="宋体" w:cs="宋体"/>
          <w:kern w:val="0"/>
          <w:sz w:val="24"/>
          <w:szCs w:val="24"/>
          <w:lang w:eastAsia="zh-CN"/>
        </w:rPr>
        <w:t>旅游与文化产业</w:t>
      </w:r>
      <w:r>
        <w:rPr>
          <w:rFonts w:hint="eastAsia" w:ascii="宋体" w:hAnsi="宋体" w:eastAsia="宋体" w:cs="宋体"/>
          <w:kern w:val="0"/>
          <w:sz w:val="24"/>
          <w:szCs w:val="24"/>
        </w:rPr>
        <w:t>学院2017-2018学年学生综合素质测评汇总表》（简称</w:t>
      </w:r>
      <w:r>
        <w:rPr>
          <w:rFonts w:hint="eastAsia" w:ascii="宋体" w:hAnsi="宋体" w:eastAsia="宋体" w:cs="宋体"/>
          <w:b/>
          <w:kern w:val="0"/>
          <w:sz w:val="24"/>
          <w:szCs w:val="24"/>
        </w:rPr>
        <w:t>汇总表</w:t>
      </w:r>
      <w:r>
        <w:rPr>
          <w:rFonts w:hint="eastAsia" w:ascii="宋体" w:hAnsi="宋体" w:eastAsia="宋体" w:cs="宋体"/>
          <w:kern w:val="0"/>
          <w:sz w:val="24"/>
          <w:szCs w:val="24"/>
        </w:rPr>
        <w:t>）的汇总和进行</w:t>
      </w:r>
      <w:r>
        <w:rPr>
          <w:rFonts w:hint="eastAsia" w:ascii="宋体" w:hAnsi="宋体" w:eastAsia="宋体" w:cs="宋体"/>
          <w:b/>
          <w:kern w:val="0"/>
          <w:sz w:val="24"/>
          <w:szCs w:val="24"/>
        </w:rPr>
        <w:t>班级公示</w:t>
      </w:r>
      <w:r>
        <w:rPr>
          <w:rFonts w:hint="eastAsia" w:ascii="宋体" w:hAnsi="宋体" w:eastAsia="宋体" w:cs="宋体"/>
          <w:kern w:val="0"/>
          <w:sz w:val="24"/>
          <w:szCs w:val="24"/>
        </w:rPr>
        <w:t>。</w:t>
      </w:r>
    </w:p>
    <w:p>
      <w:pPr>
        <w:ind w:firstLine="361" w:firstLineChars="150"/>
        <w:jc w:val="left"/>
        <w:rPr>
          <w:rFonts w:ascii="宋体" w:hAnsi="宋体" w:eastAsia="宋体" w:cs="宋体"/>
          <w:kern w:val="0"/>
          <w:sz w:val="24"/>
          <w:szCs w:val="24"/>
        </w:rPr>
      </w:pPr>
      <w:r>
        <w:rPr>
          <w:rFonts w:hint="eastAsia" w:ascii="宋体" w:hAnsi="宋体" w:eastAsia="宋体" w:cs="宋体"/>
          <w:b/>
          <w:kern w:val="0"/>
          <w:sz w:val="24"/>
          <w:szCs w:val="24"/>
        </w:rPr>
        <w:t>明细表</w:t>
      </w:r>
      <w:r>
        <w:rPr>
          <w:rFonts w:hint="eastAsia" w:ascii="宋体" w:hAnsi="宋体" w:eastAsia="宋体" w:cs="宋体"/>
          <w:kern w:val="0"/>
          <w:sz w:val="24"/>
          <w:szCs w:val="24"/>
        </w:rPr>
        <w:t>只汇总交了材料审核合格的同学。</w:t>
      </w:r>
    </w:p>
    <w:p>
      <w:pPr>
        <w:ind w:firstLine="361" w:firstLineChars="150"/>
        <w:jc w:val="left"/>
        <w:rPr>
          <w:rFonts w:ascii="宋体" w:hAnsi="宋体" w:eastAsia="宋体" w:cs="宋体"/>
          <w:kern w:val="0"/>
          <w:sz w:val="24"/>
          <w:szCs w:val="24"/>
        </w:rPr>
      </w:pPr>
      <w:r>
        <w:rPr>
          <w:rFonts w:hint="eastAsia" w:ascii="宋体" w:hAnsi="宋体" w:eastAsia="宋体" w:cs="宋体"/>
          <w:b/>
          <w:kern w:val="0"/>
          <w:sz w:val="24"/>
          <w:szCs w:val="24"/>
        </w:rPr>
        <w:t>汇总表</w:t>
      </w:r>
      <w:r>
        <w:rPr>
          <w:rFonts w:hint="eastAsia" w:ascii="宋体" w:hAnsi="宋体" w:eastAsia="宋体" w:cs="宋体"/>
          <w:kern w:val="0"/>
          <w:sz w:val="24"/>
          <w:szCs w:val="24"/>
        </w:rPr>
        <w:t>要求汇总全班同学，没有交材料的同学素拓分、德育素质分、发展性素质分记为“0”。</w:t>
      </w:r>
    </w:p>
    <w:p>
      <w:pPr>
        <w:jc w:val="left"/>
        <w:rPr>
          <w:rFonts w:asciiTheme="minorEastAsia" w:hAnsiTheme="minorEastAsia"/>
          <w:b/>
          <w:sz w:val="24"/>
          <w:szCs w:val="24"/>
        </w:rPr>
      </w:pPr>
      <w:r>
        <w:rPr>
          <w:rFonts w:hint="eastAsia" w:asciiTheme="minorEastAsia" w:hAnsiTheme="minorEastAsia"/>
          <w:b/>
          <w:sz w:val="24"/>
          <w:szCs w:val="24"/>
        </w:rPr>
        <w:t>（4）材料上交时间：</w:t>
      </w:r>
    </w:p>
    <w:p>
      <w:pPr>
        <w:ind w:firstLine="482" w:firstLineChars="200"/>
        <w:jc w:val="left"/>
        <w:rPr>
          <w:rFonts w:ascii="宋体" w:hAnsi="宋体" w:eastAsia="宋体" w:cs="宋体"/>
          <w:kern w:val="0"/>
          <w:sz w:val="24"/>
          <w:szCs w:val="24"/>
        </w:rPr>
      </w:pPr>
      <w:r>
        <w:rPr>
          <w:rFonts w:hint="eastAsia" w:asciiTheme="minorEastAsia" w:hAnsiTheme="minorEastAsia"/>
          <w:b/>
          <w:sz w:val="24"/>
          <w:szCs w:val="24"/>
        </w:rPr>
        <w:t>班主任</w:t>
      </w:r>
      <w:r>
        <w:rPr>
          <w:rFonts w:hint="eastAsia" w:asciiTheme="minorEastAsia" w:hAnsiTheme="minorEastAsia"/>
          <w:sz w:val="24"/>
          <w:szCs w:val="24"/>
        </w:rPr>
        <w:t>于2018年9月</w:t>
      </w:r>
      <w:r>
        <w:rPr>
          <w:rFonts w:hint="eastAsia" w:asciiTheme="minorEastAsia" w:hAnsiTheme="minorEastAsia"/>
          <w:color w:val="FF0000"/>
          <w:sz w:val="24"/>
          <w:szCs w:val="24"/>
        </w:rPr>
        <w:t>14</w:t>
      </w:r>
      <w:r>
        <w:rPr>
          <w:rFonts w:hint="eastAsia" w:asciiTheme="minorEastAsia" w:hAnsiTheme="minorEastAsia"/>
          <w:sz w:val="24"/>
          <w:szCs w:val="24"/>
        </w:rPr>
        <w:t>日之前将所带班级的</w:t>
      </w:r>
      <w:r>
        <w:rPr>
          <w:rFonts w:hint="eastAsia" w:asciiTheme="minorEastAsia" w:hAnsiTheme="minorEastAsia"/>
          <w:b/>
          <w:sz w:val="24"/>
          <w:szCs w:val="24"/>
        </w:rPr>
        <w:t>附件1</w:t>
      </w:r>
      <w:r>
        <w:rPr>
          <w:rFonts w:hint="eastAsia"/>
          <w:sz w:val="24"/>
          <w:szCs w:val="24"/>
        </w:rPr>
        <w:t>和</w:t>
      </w:r>
      <w:r>
        <w:rPr>
          <w:rFonts w:hint="eastAsia"/>
          <w:b/>
          <w:sz w:val="24"/>
          <w:szCs w:val="24"/>
        </w:rPr>
        <w:t>附件2</w:t>
      </w:r>
      <w:r>
        <w:rPr>
          <w:rFonts w:hint="eastAsia"/>
          <w:sz w:val="24"/>
          <w:szCs w:val="24"/>
        </w:rPr>
        <w:t>的</w:t>
      </w:r>
      <w:r>
        <w:rPr>
          <w:rFonts w:hint="eastAsia"/>
          <w:b/>
          <w:sz w:val="24"/>
          <w:szCs w:val="24"/>
        </w:rPr>
        <w:t>所有纸质材料审核签字后</w:t>
      </w:r>
      <w:r>
        <w:rPr>
          <w:rFonts w:hint="eastAsia"/>
          <w:sz w:val="24"/>
          <w:szCs w:val="24"/>
        </w:rPr>
        <w:t>交到</w:t>
      </w:r>
      <w:r>
        <w:rPr>
          <w:rFonts w:hint="eastAsia"/>
          <w:sz w:val="24"/>
          <w:szCs w:val="24"/>
          <w:lang w:val="en-US" w:eastAsia="zh-CN"/>
        </w:rPr>
        <w:t>5</w:t>
      </w:r>
      <w:r>
        <w:rPr>
          <w:rFonts w:hint="eastAsia"/>
          <w:sz w:val="24"/>
          <w:szCs w:val="24"/>
        </w:rPr>
        <w:t>10</w:t>
      </w:r>
      <w:r>
        <w:rPr>
          <w:rFonts w:hint="eastAsia"/>
          <w:sz w:val="24"/>
          <w:szCs w:val="24"/>
          <w:lang w:val="en-US" w:eastAsia="zh-CN"/>
        </w:rPr>
        <w:t>4A</w:t>
      </w:r>
      <w:r>
        <w:rPr>
          <w:rFonts w:hint="eastAsia"/>
          <w:sz w:val="24"/>
          <w:szCs w:val="24"/>
        </w:rPr>
        <w:t>办公室</w:t>
      </w:r>
      <w:r>
        <w:rPr>
          <w:rFonts w:hint="eastAsia"/>
          <w:sz w:val="24"/>
          <w:szCs w:val="24"/>
          <w:lang w:eastAsia="zh-CN"/>
        </w:rPr>
        <w:t>王文浩</w:t>
      </w:r>
      <w:r>
        <w:rPr>
          <w:rFonts w:hint="eastAsia"/>
          <w:sz w:val="24"/>
          <w:szCs w:val="24"/>
        </w:rPr>
        <w:t>老师处。</w:t>
      </w:r>
      <w:r>
        <w:rPr>
          <w:rFonts w:hint="eastAsia" w:ascii="宋体" w:hAnsi="宋体" w:eastAsia="宋体" w:cs="宋体"/>
          <w:b/>
          <w:kern w:val="0"/>
          <w:sz w:val="24"/>
          <w:szCs w:val="24"/>
        </w:rPr>
        <w:t>明细表</w:t>
      </w:r>
      <w:r>
        <w:rPr>
          <w:rFonts w:hint="eastAsia" w:ascii="宋体" w:hAnsi="宋体" w:eastAsia="宋体" w:cs="宋体"/>
          <w:kern w:val="0"/>
          <w:sz w:val="24"/>
          <w:szCs w:val="24"/>
        </w:rPr>
        <w:t>和</w:t>
      </w:r>
      <w:r>
        <w:rPr>
          <w:rFonts w:hint="eastAsia" w:ascii="宋体" w:hAnsi="宋体" w:eastAsia="宋体" w:cs="宋体"/>
          <w:b/>
          <w:kern w:val="0"/>
          <w:sz w:val="24"/>
          <w:szCs w:val="24"/>
        </w:rPr>
        <w:t>汇总表</w:t>
      </w:r>
      <w:r>
        <w:rPr>
          <w:rFonts w:hint="eastAsia" w:ascii="宋体" w:hAnsi="宋体" w:eastAsia="宋体" w:cs="宋体"/>
          <w:kern w:val="0"/>
          <w:sz w:val="24"/>
          <w:szCs w:val="24"/>
        </w:rPr>
        <w:t>的</w:t>
      </w:r>
      <w:r>
        <w:rPr>
          <w:rFonts w:hint="eastAsia" w:ascii="宋体" w:hAnsi="宋体" w:eastAsia="宋体" w:cs="宋体"/>
          <w:b/>
          <w:kern w:val="0"/>
          <w:sz w:val="24"/>
          <w:szCs w:val="24"/>
        </w:rPr>
        <w:t>电子档</w:t>
      </w:r>
      <w:r>
        <w:rPr>
          <w:rFonts w:hint="eastAsia" w:ascii="宋体" w:hAnsi="宋体" w:eastAsia="宋体" w:cs="宋体"/>
          <w:kern w:val="0"/>
          <w:sz w:val="24"/>
          <w:szCs w:val="24"/>
        </w:rPr>
        <w:t>发送给</w:t>
      </w:r>
      <w:r>
        <w:rPr>
          <w:rFonts w:hint="eastAsia" w:ascii="宋体" w:hAnsi="宋体" w:eastAsia="宋体" w:cs="宋体"/>
          <w:kern w:val="0"/>
          <w:sz w:val="24"/>
          <w:szCs w:val="24"/>
          <w:lang w:eastAsia="zh-CN"/>
        </w:rPr>
        <w:t>王文浩</w:t>
      </w:r>
      <w:r>
        <w:rPr>
          <w:rFonts w:hint="eastAsia" w:ascii="宋体" w:hAnsi="宋体" w:eastAsia="宋体" w:cs="宋体"/>
          <w:kern w:val="0"/>
          <w:sz w:val="24"/>
          <w:szCs w:val="24"/>
        </w:rPr>
        <w:t>老师邮箱</w:t>
      </w:r>
      <w:r>
        <w:rPr>
          <w:rFonts w:hint="eastAsia" w:ascii="宋体" w:hAnsi="宋体" w:eastAsia="宋体" w:cs="宋体"/>
          <w:kern w:val="0"/>
          <w:sz w:val="24"/>
          <w:szCs w:val="24"/>
          <w:lang w:val="en-US" w:eastAsia="zh-CN"/>
        </w:rPr>
        <w:t>283828088</w:t>
      </w:r>
      <w:r>
        <w:rPr>
          <w:rFonts w:hint="eastAsia" w:ascii="宋体" w:hAnsi="宋体" w:eastAsia="宋体" w:cs="宋体"/>
          <w:kern w:val="0"/>
          <w:sz w:val="24"/>
          <w:szCs w:val="24"/>
        </w:rPr>
        <w:t>@qq.com。</w:t>
      </w:r>
    </w:p>
    <w:p>
      <w:pPr>
        <w:jc w:val="left"/>
        <w:rPr>
          <w:rFonts w:ascii="宋体" w:hAnsi="宋体" w:eastAsia="宋体" w:cs="宋体"/>
          <w:b/>
          <w:kern w:val="0"/>
          <w:sz w:val="24"/>
          <w:szCs w:val="24"/>
        </w:rPr>
      </w:pPr>
      <w:r>
        <w:rPr>
          <w:rFonts w:hint="eastAsia" w:ascii="宋体" w:hAnsi="宋体" w:eastAsia="宋体" w:cs="宋体"/>
          <w:b/>
          <w:kern w:val="0"/>
          <w:sz w:val="24"/>
          <w:szCs w:val="24"/>
        </w:rPr>
        <w:t xml:space="preserve">2、学院审核、公示阶段： </w:t>
      </w:r>
      <w:r>
        <w:rPr>
          <w:rFonts w:hint="eastAsia" w:ascii="宋体" w:hAnsi="宋体" w:eastAsia="宋体" w:cs="宋体"/>
          <w:kern w:val="0"/>
          <w:sz w:val="24"/>
          <w:szCs w:val="24"/>
        </w:rPr>
        <w:t>2018年9月</w:t>
      </w:r>
      <w:r>
        <w:rPr>
          <w:rFonts w:hint="eastAsia" w:ascii="宋体" w:hAnsi="宋体" w:eastAsia="宋体" w:cs="宋体"/>
          <w:color w:val="FF0000"/>
          <w:kern w:val="0"/>
          <w:sz w:val="24"/>
          <w:szCs w:val="24"/>
        </w:rPr>
        <w:t>15</w:t>
      </w:r>
      <w:r>
        <w:rPr>
          <w:rFonts w:hint="eastAsia" w:ascii="宋体" w:hAnsi="宋体" w:eastAsia="宋体" w:cs="宋体"/>
          <w:kern w:val="0"/>
          <w:sz w:val="24"/>
          <w:szCs w:val="24"/>
        </w:rPr>
        <w:t>日至9月</w:t>
      </w:r>
      <w:r>
        <w:rPr>
          <w:rFonts w:hint="eastAsia" w:ascii="宋体" w:hAnsi="宋体" w:eastAsia="宋体" w:cs="宋体"/>
          <w:color w:val="FF0000"/>
          <w:kern w:val="0"/>
          <w:sz w:val="24"/>
          <w:szCs w:val="24"/>
        </w:rPr>
        <w:t>19</w:t>
      </w:r>
      <w:r>
        <w:rPr>
          <w:rFonts w:hint="eastAsia" w:ascii="宋体" w:hAnsi="宋体" w:eastAsia="宋体" w:cs="宋体"/>
          <w:kern w:val="0"/>
          <w:sz w:val="24"/>
          <w:szCs w:val="24"/>
        </w:rPr>
        <w:t>日学院</w:t>
      </w:r>
      <w:bookmarkStart w:id="0" w:name="_GoBack"/>
      <w:bookmarkEnd w:id="0"/>
      <w:r>
        <w:rPr>
          <w:rFonts w:hint="eastAsia" w:ascii="宋体" w:hAnsi="宋体" w:eastAsia="宋体" w:cs="宋体"/>
          <w:kern w:val="0"/>
          <w:sz w:val="24"/>
          <w:szCs w:val="24"/>
        </w:rPr>
        <w:t>对《</w:t>
      </w:r>
      <w:r>
        <w:rPr>
          <w:rFonts w:hint="eastAsia" w:ascii="宋体" w:hAnsi="宋体" w:eastAsia="宋体" w:cs="宋体"/>
          <w:kern w:val="0"/>
          <w:sz w:val="24"/>
          <w:szCs w:val="24"/>
          <w:lang w:eastAsia="zh-CN"/>
        </w:rPr>
        <w:t>旅游与文化产业</w:t>
      </w:r>
      <w:r>
        <w:rPr>
          <w:rFonts w:hint="eastAsia" w:ascii="宋体" w:hAnsi="宋体" w:eastAsia="宋体" w:cs="宋体"/>
          <w:kern w:val="0"/>
          <w:sz w:val="24"/>
          <w:szCs w:val="24"/>
        </w:rPr>
        <w:t>学院2017-2018学年各班素拓分、综合素质分加分明细表》进行审核和公示。</w:t>
      </w:r>
    </w:p>
    <w:p>
      <w:pPr>
        <w:ind w:firstLine="1200" w:firstLineChars="500"/>
        <w:jc w:val="left"/>
        <w:rPr>
          <w:rFonts w:ascii="宋体" w:hAnsi="宋体" w:eastAsia="宋体" w:cs="宋体"/>
          <w:kern w:val="0"/>
          <w:sz w:val="24"/>
          <w:szCs w:val="24"/>
        </w:rPr>
      </w:pPr>
    </w:p>
    <w:p>
      <w:pPr>
        <w:ind w:firstLine="1200" w:firstLineChars="500"/>
        <w:jc w:val="left"/>
        <w:rPr>
          <w:rFonts w:ascii="宋体" w:hAnsi="宋体" w:eastAsia="宋体" w:cs="宋体"/>
          <w:kern w:val="0"/>
          <w:sz w:val="24"/>
          <w:szCs w:val="24"/>
        </w:rPr>
      </w:pPr>
    </w:p>
    <w:p>
      <w:pPr>
        <w:ind w:firstLine="1200" w:firstLineChars="500"/>
        <w:jc w:val="righ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旅游与文化产业学院</w:t>
      </w:r>
    </w:p>
    <w:p>
      <w:pPr>
        <w:ind w:firstLine="1200" w:firstLineChars="500"/>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2018年9月6日</w:t>
      </w:r>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8F15BC"/>
    <w:multiLevelType w:val="multilevel"/>
    <w:tmpl w:val="518F15B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B7A55BF"/>
    <w:multiLevelType w:val="multilevel"/>
    <w:tmpl w:val="7B7A55BF"/>
    <w:lvl w:ilvl="0" w:tentative="0">
      <w:start w:val="1"/>
      <w:numFmt w:val="decimal"/>
      <w:lvlText w:val="%1、"/>
      <w:lvlJc w:val="left"/>
      <w:pPr>
        <w:ind w:left="360" w:hanging="360"/>
      </w:pPr>
      <w:rPr>
        <w:rFonts w:hint="default" w:asciiTheme="minorHAnsi" w:hAnsiTheme="minorHAnsi"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60D8"/>
    <w:rsid w:val="00014548"/>
    <w:rsid w:val="00046042"/>
    <w:rsid w:val="00051238"/>
    <w:rsid w:val="00062822"/>
    <w:rsid w:val="00067F5F"/>
    <w:rsid w:val="000B7D1F"/>
    <w:rsid w:val="000C5839"/>
    <w:rsid w:val="000D5BC6"/>
    <w:rsid w:val="000E0DCB"/>
    <w:rsid w:val="000E5344"/>
    <w:rsid w:val="00133634"/>
    <w:rsid w:val="00181290"/>
    <w:rsid w:val="00184BAD"/>
    <w:rsid w:val="001901EE"/>
    <w:rsid w:val="001D5F45"/>
    <w:rsid w:val="00203624"/>
    <w:rsid w:val="00206C4E"/>
    <w:rsid w:val="00207379"/>
    <w:rsid w:val="002308D2"/>
    <w:rsid w:val="00255187"/>
    <w:rsid w:val="002C5C66"/>
    <w:rsid w:val="003549EC"/>
    <w:rsid w:val="00385B02"/>
    <w:rsid w:val="00396C97"/>
    <w:rsid w:val="003B1BA1"/>
    <w:rsid w:val="003C4840"/>
    <w:rsid w:val="003F095E"/>
    <w:rsid w:val="00420499"/>
    <w:rsid w:val="00427B83"/>
    <w:rsid w:val="00464FD6"/>
    <w:rsid w:val="004660D8"/>
    <w:rsid w:val="004B409F"/>
    <w:rsid w:val="004D77B2"/>
    <w:rsid w:val="004F522F"/>
    <w:rsid w:val="00524ADD"/>
    <w:rsid w:val="0054740C"/>
    <w:rsid w:val="00557CE7"/>
    <w:rsid w:val="00580EC1"/>
    <w:rsid w:val="005A6CD2"/>
    <w:rsid w:val="005D1DB6"/>
    <w:rsid w:val="005E0597"/>
    <w:rsid w:val="005F119D"/>
    <w:rsid w:val="0060015C"/>
    <w:rsid w:val="006246A0"/>
    <w:rsid w:val="0066064F"/>
    <w:rsid w:val="00662B81"/>
    <w:rsid w:val="0068507A"/>
    <w:rsid w:val="007020AD"/>
    <w:rsid w:val="00704D9C"/>
    <w:rsid w:val="007272CF"/>
    <w:rsid w:val="00747749"/>
    <w:rsid w:val="007D79B1"/>
    <w:rsid w:val="00802D6E"/>
    <w:rsid w:val="00802F59"/>
    <w:rsid w:val="00812239"/>
    <w:rsid w:val="008136FB"/>
    <w:rsid w:val="00815BBF"/>
    <w:rsid w:val="00840D6A"/>
    <w:rsid w:val="00883731"/>
    <w:rsid w:val="008D2691"/>
    <w:rsid w:val="008D5806"/>
    <w:rsid w:val="00907DD4"/>
    <w:rsid w:val="0092099C"/>
    <w:rsid w:val="00957E15"/>
    <w:rsid w:val="00983CFF"/>
    <w:rsid w:val="00986A9B"/>
    <w:rsid w:val="009E76F2"/>
    <w:rsid w:val="00A01531"/>
    <w:rsid w:val="00A157B3"/>
    <w:rsid w:val="00A31772"/>
    <w:rsid w:val="00AA1DDC"/>
    <w:rsid w:val="00AD0625"/>
    <w:rsid w:val="00AF5E80"/>
    <w:rsid w:val="00B159AD"/>
    <w:rsid w:val="00B52E89"/>
    <w:rsid w:val="00B622CD"/>
    <w:rsid w:val="00B662D6"/>
    <w:rsid w:val="00B74ADB"/>
    <w:rsid w:val="00B85845"/>
    <w:rsid w:val="00BB0113"/>
    <w:rsid w:val="00BC1CFC"/>
    <w:rsid w:val="00BF0003"/>
    <w:rsid w:val="00C327DC"/>
    <w:rsid w:val="00C33307"/>
    <w:rsid w:val="00C36F3C"/>
    <w:rsid w:val="00C412E5"/>
    <w:rsid w:val="00CC3304"/>
    <w:rsid w:val="00D31207"/>
    <w:rsid w:val="00DC0A8A"/>
    <w:rsid w:val="00DC665C"/>
    <w:rsid w:val="00DD0056"/>
    <w:rsid w:val="00E47631"/>
    <w:rsid w:val="00E72307"/>
    <w:rsid w:val="00F2049E"/>
    <w:rsid w:val="00F43E34"/>
    <w:rsid w:val="00F52DFB"/>
    <w:rsid w:val="00FC0D5D"/>
    <w:rsid w:val="00FE712B"/>
    <w:rsid w:val="33C9230B"/>
    <w:rsid w:val="7DC928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uiPriority w:val="99"/>
    <w:rPr>
      <w:color w:val="800080" w:themeColor="followedHyperlink"/>
      <w:u w:val="single"/>
    </w:rPr>
  </w:style>
  <w:style w:type="character" w:styleId="7">
    <w:name w:val="Hyperlink"/>
    <w:basedOn w:val="5"/>
    <w:unhideWhenUsed/>
    <w:uiPriority w:val="99"/>
    <w:rPr>
      <w:color w:val="0000FF" w:themeColor="hyperlink"/>
      <w:u w:val="single"/>
    </w:rPr>
  </w:style>
  <w:style w:type="character" w:customStyle="1" w:styleId="9">
    <w:name w:val="批注框文本 Char"/>
    <w:basedOn w:val="5"/>
    <w:link w:val="2"/>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页眉 Char"/>
    <w:basedOn w:val="5"/>
    <w:link w:val="4"/>
    <w:uiPriority w:val="99"/>
    <w:rPr>
      <w:sz w:val="18"/>
      <w:szCs w:val="18"/>
    </w:rPr>
  </w:style>
  <w:style w:type="character" w:customStyle="1" w:styleId="12">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178</Words>
  <Characters>1021</Characters>
  <Lines>8</Lines>
  <Paragraphs>2</Paragraphs>
  <TotalTime>823</TotalTime>
  <ScaleCrop>false</ScaleCrop>
  <LinksUpToDate>false</LinksUpToDate>
  <CharactersWithSpaces>1197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2017-09-05T06:43:00Z</dcterms:created>
  <dc:creator>USER</dc:creator>
  <cp:lastModifiedBy>hp</cp:lastModifiedBy>
  <cp:lastPrinted>2017-09-07T03:49:00Z</cp:lastPrinted>
  <dcterms:modified xsi:type="dcterms:W3CDTF">2018-09-06T03:08:05Z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